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17C1" w14:textId="0BE40325" w:rsidR="00511803" w:rsidRDefault="00511803" w:rsidP="00511803"/>
    <w:p w14:paraId="455948E1" w14:textId="12DDFDE9" w:rsidR="00511803" w:rsidRDefault="00511803" w:rsidP="00511803"/>
    <w:p w14:paraId="0172B74E" w14:textId="28232433" w:rsidR="00511803" w:rsidRPr="003E0210" w:rsidRDefault="00511803" w:rsidP="00511803">
      <w:pPr>
        <w:pStyle w:val="Overskrift2"/>
        <w:rPr>
          <w:sz w:val="32"/>
          <w:szCs w:val="32"/>
        </w:rPr>
      </w:pPr>
      <w:r w:rsidRPr="003E0210">
        <w:rPr>
          <w:sz w:val="32"/>
          <w:szCs w:val="32"/>
        </w:rPr>
        <w:t>Opplysningsplikt til barnevern</w:t>
      </w:r>
      <w:r w:rsidR="003E0210">
        <w:rPr>
          <w:sz w:val="32"/>
          <w:szCs w:val="32"/>
        </w:rPr>
        <w:t>s</w:t>
      </w:r>
      <w:r w:rsidRPr="003E0210">
        <w:rPr>
          <w:sz w:val="32"/>
          <w:szCs w:val="32"/>
        </w:rPr>
        <w:t>tenesta</w:t>
      </w:r>
    </w:p>
    <w:p w14:paraId="22C35351" w14:textId="77777777" w:rsidR="00511803" w:rsidRPr="003E0210" w:rsidRDefault="00511803" w:rsidP="00511803">
      <w:pPr>
        <w:rPr>
          <w:color w:val="auto"/>
          <w:sz w:val="22"/>
        </w:rPr>
      </w:pPr>
    </w:p>
    <w:p w14:paraId="4CDC3849" w14:textId="77777777" w:rsidR="003E0210" w:rsidRDefault="003E0210" w:rsidP="003E0210">
      <w:pPr>
        <w:rPr>
          <w:color w:val="auto"/>
          <w:sz w:val="22"/>
        </w:rPr>
      </w:pPr>
    </w:p>
    <w:p w14:paraId="7FF9D6F8" w14:textId="77777777" w:rsidR="003E0210" w:rsidRDefault="003E0210" w:rsidP="003E0210">
      <w:pPr>
        <w:rPr>
          <w:color w:val="auto"/>
          <w:sz w:val="22"/>
        </w:rPr>
      </w:pPr>
      <w:r w:rsidRPr="003E0210">
        <w:rPr>
          <w:color w:val="auto"/>
          <w:sz w:val="22"/>
        </w:rPr>
        <w:t>Enhver som utfører tjeneste eller arbeid for et forvaltningsorgan, skal uten hinder av taushetsplikt melde fra til barnevernstjenesten uten ugrunnet opphold i følgende tilfeller:</w:t>
      </w:r>
    </w:p>
    <w:p w14:paraId="5F9FD06B" w14:textId="0BA925A2" w:rsidR="003E0210" w:rsidRDefault="003E0210" w:rsidP="003E0210">
      <w:pPr>
        <w:pStyle w:val="Listeavsnitt"/>
        <w:numPr>
          <w:ilvl w:val="0"/>
          <w:numId w:val="10"/>
        </w:numPr>
        <w:rPr>
          <w:color w:val="auto"/>
          <w:sz w:val="22"/>
        </w:rPr>
      </w:pPr>
      <w:r w:rsidRPr="003E0210">
        <w:rPr>
          <w:color w:val="auto"/>
          <w:sz w:val="22"/>
        </w:rPr>
        <w:t>når det er grunn til å tro at et barn blir eller vil bli mishandlet, utsatt for alvorlige mangler ved den daglige omsorgen eller utsatt for annen alvorlig omsorgssvikt</w:t>
      </w:r>
      <w:r>
        <w:rPr>
          <w:color w:val="auto"/>
          <w:sz w:val="22"/>
        </w:rPr>
        <w:br/>
      </w:r>
    </w:p>
    <w:p w14:paraId="611467AD" w14:textId="73156BC6" w:rsidR="003E0210" w:rsidRDefault="003E0210" w:rsidP="003E0210">
      <w:pPr>
        <w:pStyle w:val="Listeavsnitt"/>
        <w:numPr>
          <w:ilvl w:val="0"/>
          <w:numId w:val="10"/>
        </w:numPr>
        <w:rPr>
          <w:color w:val="auto"/>
          <w:sz w:val="22"/>
        </w:rPr>
      </w:pPr>
      <w:r w:rsidRPr="003E0210">
        <w:rPr>
          <w:color w:val="auto"/>
          <w:sz w:val="22"/>
        </w:rPr>
        <w:t>når det er grunn til å tro at et barn har en livstruende eller annen alvorlig sykdom eller skade og ikke kommer til undersøkelse eller behandling</w:t>
      </w:r>
      <w:r>
        <w:rPr>
          <w:color w:val="auto"/>
          <w:sz w:val="22"/>
        </w:rPr>
        <w:br/>
      </w:r>
    </w:p>
    <w:p w14:paraId="430F7945" w14:textId="17D4866A" w:rsidR="003E0210" w:rsidRDefault="003E0210" w:rsidP="003E0210">
      <w:pPr>
        <w:pStyle w:val="Listeavsnitt"/>
        <w:numPr>
          <w:ilvl w:val="0"/>
          <w:numId w:val="10"/>
        </w:numPr>
        <w:rPr>
          <w:color w:val="auto"/>
          <w:sz w:val="22"/>
        </w:rPr>
      </w:pPr>
      <w:r w:rsidRPr="003E0210">
        <w:rPr>
          <w:color w:val="auto"/>
          <w:sz w:val="22"/>
        </w:rPr>
        <w:t>når det er grunn til å tro at et barn med nedsatt funksjonsevne eller et spesielt hjelpetrengende barn ikke får dekket sitt særlige behov for behandling eller opplæring</w:t>
      </w:r>
      <w:r>
        <w:rPr>
          <w:color w:val="auto"/>
          <w:sz w:val="22"/>
        </w:rPr>
        <w:br/>
      </w:r>
    </w:p>
    <w:p w14:paraId="763934BD" w14:textId="4F35512C" w:rsidR="003E0210" w:rsidRDefault="003E0210" w:rsidP="003E0210">
      <w:pPr>
        <w:pStyle w:val="Listeavsnitt"/>
        <w:numPr>
          <w:ilvl w:val="0"/>
          <w:numId w:val="10"/>
        </w:numPr>
        <w:rPr>
          <w:color w:val="auto"/>
          <w:sz w:val="22"/>
        </w:rPr>
      </w:pPr>
      <w:r w:rsidRPr="003E0210">
        <w:rPr>
          <w:color w:val="auto"/>
          <w:sz w:val="22"/>
        </w:rPr>
        <w:t>når et barn har vist alvorlige atferdsvansker ved å begå alvorlige eller gjentatte lovbrudd, ved problematisk bruk av rusmidler, eller ved å ha vist annen form for utpreget normløs atferd</w:t>
      </w:r>
      <w:r>
        <w:rPr>
          <w:color w:val="auto"/>
          <w:sz w:val="22"/>
        </w:rPr>
        <w:br/>
      </w:r>
    </w:p>
    <w:p w14:paraId="7AF5B755" w14:textId="3720891F" w:rsidR="003E0210" w:rsidRPr="003E0210" w:rsidRDefault="003E0210" w:rsidP="003E0210">
      <w:pPr>
        <w:pStyle w:val="Listeavsnitt"/>
        <w:numPr>
          <w:ilvl w:val="0"/>
          <w:numId w:val="10"/>
        </w:numPr>
        <w:rPr>
          <w:color w:val="auto"/>
          <w:sz w:val="22"/>
        </w:rPr>
      </w:pPr>
      <w:r w:rsidRPr="003E0210">
        <w:rPr>
          <w:color w:val="auto"/>
          <w:sz w:val="22"/>
        </w:rPr>
        <w:t>når det er grunn til å tro at et barn blir eller vil bli utnyttet til menneskehandel.</w:t>
      </w:r>
    </w:p>
    <w:p w14:paraId="4F44C67D" w14:textId="77777777" w:rsidR="003E0210" w:rsidRDefault="003E0210" w:rsidP="003E0210">
      <w:pPr>
        <w:rPr>
          <w:color w:val="auto"/>
          <w:sz w:val="22"/>
        </w:rPr>
      </w:pPr>
    </w:p>
    <w:p w14:paraId="2B2B8D33" w14:textId="4B77D575" w:rsidR="00511803" w:rsidRPr="003E0210" w:rsidRDefault="003E0210" w:rsidP="003E0210">
      <w:pPr>
        <w:rPr>
          <w:color w:val="auto"/>
          <w:sz w:val="22"/>
        </w:rPr>
      </w:pPr>
      <w:r w:rsidRPr="003E0210">
        <w:rPr>
          <w:color w:val="auto"/>
          <w:sz w:val="22"/>
        </w:rPr>
        <w:t>Også yrkesutøvere som opptrer i medhold av helsepersonelloven, psykisk helsevernloven, helse- og omsorgstjenesteloven, familievernkontorloven og friskolelova plikter å gi opplysninger etter denne bestemmelsen. Det samme gjelder meklere i ekteskapssaker og private som utfører oppgaver for staten, fylkeskommuner eller kommuner, og de som utfører slike oppgaver på vegne av organisasjoner.</w:t>
      </w:r>
    </w:p>
    <w:p w14:paraId="54A42457" w14:textId="77777777" w:rsidR="00BA0683" w:rsidRPr="003E0210" w:rsidRDefault="00BA0683" w:rsidP="00511803">
      <w:pPr>
        <w:rPr>
          <w:color w:val="auto"/>
          <w:sz w:val="22"/>
        </w:rPr>
      </w:pPr>
    </w:p>
    <w:p w14:paraId="54A5C806" w14:textId="3E72C95F" w:rsidR="00511803" w:rsidRPr="003E0210" w:rsidRDefault="00511803" w:rsidP="00511803">
      <w:pPr>
        <w:rPr>
          <w:color w:val="auto"/>
          <w:sz w:val="22"/>
        </w:rPr>
      </w:pPr>
      <w:r w:rsidRPr="003E0210">
        <w:rPr>
          <w:color w:val="auto"/>
          <w:sz w:val="22"/>
        </w:rPr>
        <w:t xml:space="preserve">Heimel: </w:t>
      </w:r>
    </w:p>
    <w:p w14:paraId="76F78098" w14:textId="37000CAC" w:rsidR="00511803" w:rsidRPr="003E0210" w:rsidRDefault="00511803" w:rsidP="00511803">
      <w:pPr>
        <w:rPr>
          <w:color w:val="auto"/>
          <w:sz w:val="22"/>
        </w:rPr>
      </w:pPr>
      <w:r w:rsidRPr="003E0210">
        <w:rPr>
          <w:color w:val="auto"/>
          <w:sz w:val="22"/>
        </w:rPr>
        <w:t xml:space="preserve">Barnevernloven </w:t>
      </w:r>
      <w:r w:rsidR="003E0210">
        <w:rPr>
          <w:color w:val="auto"/>
          <w:sz w:val="22"/>
        </w:rPr>
        <w:t xml:space="preserve">§ 13-2: </w:t>
      </w:r>
      <w:r w:rsidRPr="003E0210">
        <w:rPr>
          <w:color w:val="auto"/>
          <w:sz w:val="22"/>
        </w:rPr>
        <w:t xml:space="preserve"> </w:t>
      </w:r>
      <w:hyperlink r:id="rId10" w:history="1">
        <w:r w:rsidR="003E0210" w:rsidRPr="0076103B">
          <w:rPr>
            <w:rStyle w:val="Hyperkobling"/>
            <w:sz w:val="22"/>
          </w:rPr>
          <w:t>https://lovdata.no/LTI/lov/2021-</w:t>
        </w:r>
        <w:bookmarkStart w:id="0" w:name="_GoBack"/>
        <w:bookmarkEnd w:id="0"/>
        <w:r w:rsidR="003E0210" w:rsidRPr="0076103B">
          <w:rPr>
            <w:rStyle w:val="Hyperkobling"/>
            <w:sz w:val="22"/>
          </w:rPr>
          <w:t>0</w:t>
        </w:r>
        <w:r w:rsidR="003E0210" w:rsidRPr="0076103B">
          <w:rPr>
            <w:rStyle w:val="Hyperkobling"/>
            <w:sz w:val="22"/>
          </w:rPr>
          <w:t>6-18-97/§13-2</w:t>
        </w:r>
      </w:hyperlink>
      <w:r w:rsidR="003E0210">
        <w:rPr>
          <w:color w:val="auto"/>
          <w:sz w:val="22"/>
        </w:rPr>
        <w:t xml:space="preserve">  </w:t>
      </w:r>
      <w:r w:rsidRPr="003E0210">
        <w:rPr>
          <w:color w:val="auto"/>
          <w:sz w:val="22"/>
        </w:rPr>
        <w:t xml:space="preserve"> </w:t>
      </w:r>
    </w:p>
    <w:p w14:paraId="100D2F13" w14:textId="0F4A7891" w:rsidR="00511803" w:rsidRPr="00511803" w:rsidRDefault="00511803" w:rsidP="00511803">
      <w:pPr>
        <w:rPr>
          <w:color w:val="auto"/>
          <w:sz w:val="22"/>
        </w:rPr>
      </w:pPr>
      <w:r w:rsidRPr="00511803">
        <w:rPr>
          <w:color w:val="auto"/>
          <w:sz w:val="22"/>
        </w:rPr>
        <w:t xml:space="preserve">Opplæringsloven §15-3: </w:t>
      </w:r>
      <w:hyperlink r:id="rId11" w:history="1">
        <w:r w:rsidRPr="007E3B49">
          <w:rPr>
            <w:rStyle w:val="Hyperkobling"/>
            <w:sz w:val="22"/>
          </w:rPr>
          <w:t>https://lovdata.no/lov/</w:t>
        </w:r>
        <w:r w:rsidRPr="007E3B49">
          <w:rPr>
            <w:rStyle w:val="Hyperkobling"/>
            <w:sz w:val="22"/>
          </w:rPr>
          <w:t>1</w:t>
        </w:r>
        <w:r w:rsidRPr="007E3B49">
          <w:rPr>
            <w:rStyle w:val="Hyperkobling"/>
            <w:sz w:val="22"/>
          </w:rPr>
          <w:t>998-07-17-61/§1</w:t>
        </w:r>
        <w:r w:rsidRPr="007E3B49">
          <w:rPr>
            <w:rStyle w:val="Hyperkobling"/>
            <w:sz w:val="22"/>
          </w:rPr>
          <w:t>5</w:t>
        </w:r>
        <w:r w:rsidRPr="007E3B49">
          <w:rPr>
            <w:rStyle w:val="Hyperkobling"/>
            <w:sz w:val="22"/>
          </w:rPr>
          <w:t>-3</w:t>
        </w:r>
      </w:hyperlink>
      <w:r w:rsidR="003E0210">
        <w:rPr>
          <w:color w:val="auto"/>
          <w:sz w:val="22"/>
        </w:rPr>
        <w:t xml:space="preserve"> </w:t>
      </w:r>
    </w:p>
    <w:p w14:paraId="64D39616" w14:textId="10DD5FF2" w:rsidR="00511803" w:rsidRPr="00511803" w:rsidRDefault="00511803" w:rsidP="00511803">
      <w:pPr>
        <w:rPr>
          <w:color w:val="auto"/>
          <w:sz w:val="22"/>
        </w:rPr>
      </w:pPr>
      <w:r w:rsidRPr="00511803">
        <w:rPr>
          <w:color w:val="auto"/>
          <w:sz w:val="22"/>
        </w:rPr>
        <w:t xml:space="preserve">Helsepersonelloven §33: </w:t>
      </w:r>
      <w:hyperlink r:id="rId12" w:history="1">
        <w:r w:rsidRPr="007E3B49">
          <w:rPr>
            <w:rStyle w:val="Hyperkobling"/>
            <w:sz w:val="22"/>
          </w:rPr>
          <w:t>https://lovdata.</w:t>
        </w:r>
        <w:r w:rsidRPr="007E3B49">
          <w:rPr>
            <w:rStyle w:val="Hyperkobling"/>
            <w:sz w:val="22"/>
          </w:rPr>
          <w:t>n</w:t>
        </w:r>
        <w:r w:rsidRPr="007E3B49">
          <w:rPr>
            <w:rStyle w:val="Hyperkobling"/>
            <w:sz w:val="22"/>
          </w:rPr>
          <w:t>o/lov/1999-07-02-64/§33</w:t>
        </w:r>
      </w:hyperlink>
      <w:r>
        <w:rPr>
          <w:color w:val="auto"/>
          <w:sz w:val="22"/>
        </w:rPr>
        <w:t xml:space="preserve"> </w:t>
      </w:r>
    </w:p>
    <w:p w14:paraId="69629E7F" w14:textId="7D29081E" w:rsidR="00511803" w:rsidRDefault="00511803" w:rsidP="00511803">
      <w:pPr>
        <w:rPr>
          <w:color w:val="auto"/>
          <w:sz w:val="22"/>
        </w:rPr>
      </w:pPr>
      <w:r w:rsidRPr="00511803">
        <w:rPr>
          <w:color w:val="auto"/>
          <w:sz w:val="22"/>
        </w:rPr>
        <w:t xml:space="preserve">Barnehageloven §46: </w:t>
      </w:r>
      <w:hyperlink r:id="rId13" w:history="1">
        <w:r w:rsidRPr="007E3B49">
          <w:rPr>
            <w:rStyle w:val="Hyperkobling"/>
            <w:sz w:val="22"/>
          </w:rPr>
          <w:t>https://lovdata.no/lov/20</w:t>
        </w:r>
        <w:r w:rsidRPr="007E3B49">
          <w:rPr>
            <w:rStyle w:val="Hyperkobling"/>
            <w:sz w:val="22"/>
          </w:rPr>
          <w:t>0</w:t>
        </w:r>
        <w:r w:rsidRPr="007E3B49">
          <w:rPr>
            <w:rStyle w:val="Hyperkobling"/>
            <w:sz w:val="22"/>
          </w:rPr>
          <w:t>5</w:t>
        </w:r>
        <w:r w:rsidRPr="007E3B49">
          <w:rPr>
            <w:rStyle w:val="Hyperkobling"/>
            <w:sz w:val="22"/>
          </w:rPr>
          <w:t>-</w:t>
        </w:r>
        <w:r w:rsidRPr="007E3B49">
          <w:rPr>
            <w:rStyle w:val="Hyperkobling"/>
            <w:sz w:val="22"/>
          </w:rPr>
          <w:t>06-17-64/§46</w:t>
        </w:r>
      </w:hyperlink>
      <w:r>
        <w:rPr>
          <w:color w:val="auto"/>
          <w:sz w:val="22"/>
        </w:rPr>
        <w:t xml:space="preserve"> </w:t>
      </w:r>
    </w:p>
    <w:p w14:paraId="2A295F3C" w14:textId="10374FD9" w:rsidR="003E0210" w:rsidRDefault="003E0210" w:rsidP="00511803">
      <w:pPr>
        <w:rPr>
          <w:color w:val="auto"/>
          <w:sz w:val="22"/>
        </w:rPr>
      </w:pPr>
    </w:p>
    <w:p w14:paraId="36367D9A" w14:textId="77777777" w:rsidR="003E0210" w:rsidRPr="003E0210" w:rsidRDefault="003E0210" w:rsidP="003E0210">
      <w:pPr>
        <w:rPr>
          <w:color w:val="auto"/>
          <w:sz w:val="22"/>
        </w:rPr>
      </w:pPr>
      <w:r w:rsidRPr="003E0210">
        <w:rPr>
          <w:color w:val="auto"/>
          <w:sz w:val="22"/>
        </w:rPr>
        <w:t xml:space="preserve">Du kan lese </w:t>
      </w:r>
      <w:proofErr w:type="spellStart"/>
      <w:r w:rsidRPr="003E0210">
        <w:rPr>
          <w:color w:val="auto"/>
          <w:sz w:val="22"/>
        </w:rPr>
        <w:t>meir</w:t>
      </w:r>
      <w:proofErr w:type="spellEnd"/>
      <w:r w:rsidRPr="003E0210">
        <w:rPr>
          <w:color w:val="auto"/>
          <w:sz w:val="22"/>
        </w:rPr>
        <w:t xml:space="preserve"> om avvergeplikt, teieplikt og opplysningsplikt her: </w:t>
      </w:r>
      <w:hyperlink r:id="rId14" w:history="1">
        <w:r>
          <w:rPr>
            <w:rStyle w:val="Hyperkobling"/>
          </w:rPr>
          <w:t>Avvergingsplikten - plikt.no</w:t>
        </w:r>
      </w:hyperlink>
      <w:r w:rsidRPr="003E0210">
        <w:rPr>
          <w:color w:val="auto"/>
          <w:sz w:val="22"/>
        </w:rPr>
        <w:t xml:space="preserve"> </w:t>
      </w:r>
    </w:p>
    <w:p w14:paraId="34FF0383" w14:textId="77777777" w:rsidR="003E0210" w:rsidRPr="00511803" w:rsidRDefault="003E0210" w:rsidP="00511803">
      <w:pPr>
        <w:rPr>
          <w:color w:val="auto"/>
          <w:sz w:val="22"/>
        </w:rPr>
      </w:pPr>
    </w:p>
    <w:sectPr w:rsidR="003E0210" w:rsidRPr="00511803" w:rsidSect="00511803">
      <w:headerReference w:type="default" r:id="rId15"/>
      <w:type w:val="continuous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F0526" w14:textId="77777777" w:rsidR="00C5392F" w:rsidRDefault="00C5392F" w:rsidP="006461D5">
      <w:pPr>
        <w:spacing w:after="0" w:line="240" w:lineRule="auto"/>
      </w:pPr>
      <w:r>
        <w:separator/>
      </w:r>
    </w:p>
  </w:endnote>
  <w:endnote w:type="continuationSeparator" w:id="0">
    <w:p w14:paraId="5F789126" w14:textId="77777777" w:rsidR="00C5392F" w:rsidRDefault="00C5392F" w:rsidP="0064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4F01B" w14:textId="77777777" w:rsidR="00C5392F" w:rsidRDefault="00C5392F" w:rsidP="006461D5">
      <w:pPr>
        <w:spacing w:after="0" w:line="240" w:lineRule="auto"/>
      </w:pPr>
      <w:r>
        <w:separator/>
      </w:r>
    </w:p>
  </w:footnote>
  <w:footnote w:type="continuationSeparator" w:id="0">
    <w:p w14:paraId="08E8B350" w14:textId="77777777" w:rsidR="00C5392F" w:rsidRDefault="00C5392F" w:rsidP="0064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007F5" w14:textId="7FE31E4E" w:rsidR="006E767F" w:rsidRDefault="000C28EB">
    <w:pPr>
      <w:pStyle w:val="Topptekst"/>
    </w:pPr>
    <w:r>
      <w:rPr>
        <w:noProof/>
      </w:rPr>
      <w:drawing>
        <wp:inline distT="0" distB="0" distL="0" distR="0" wp14:anchorId="323DC94F" wp14:editId="398B5AEB">
          <wp:extent cx="3291967" cy="466725"/>
          <wp:effectExtent l="0" t="0" r="381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4088" cy="47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4852B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5223"/>
    <w:multiLevelType w:val="hybridMultilevel"/>
    <w:tmpl w:val="9D622B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E19D1"/>
    <w:multiLevelType w:val="hybridMultilevel"/>
    <w:tmpl w:val="1DFEE02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33B"/>
    <w:multiLevelType w:val="hybridMultilevel"/>
    <w:tmpl w:val="1AC66E4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71ECA"/>
    <w:multiLevelType w:val="hybridMultilevel"/>
    <w:tmpl w:val="7AEC4B0A"/>
    <w:lvl w:ilvl="0" w:tplc="A3A0A9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757383"/>
    <w:multiLevelType w:val="hybridMultilevel"/>
    <w:tmpl w:val="D8C8E992"/>
    <w:lvl w:ilvl="0" w:tplc="03726F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D7120"/>
    <w:multiLevelType w:val="hybridMultilevel"/>
    <w:tmpl w:val="81844480"/>
    <w:lvl w:ilvl="0" w:tplc="8286F2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D5DDE"/>
    <w:multiLevelType w:val="hybridMultilevel"/>
    <w:tmpl w:val="AE1AC35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E3863"/>
    <w:multiLevelType w:val="hybridMultilevel"/>
    <w:tmpl w:val="9F609002"/>
    <w:lvl w:ilvl="0" w:tplc="E4064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30792"/>
    <w:multiLevelType w:val="hybridMultilevel"/>
    <w:tmpl w:val="C4CC5052"/>
    <w:lvl w:ilvl="0" w:tplc="7EE48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B1EA0"/>
    <w:multiLevelType w:val="hybridMultilevel"/>
    <w:tmpl w:val="BE82F81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FE"/>
    <w:rsid w:val="00005CC7"/>
    <w:rsid w:val="00021771"/>
    <w:rsid w:val="000253B6"/>
    <w:rsid w:val="00036534"/>
    <w:rsid w:val="00042CEE"/>
    <w:rsid w:val="0006002D"/>
    <w:rsid w:val="00066886"/>
    <w:rsid w:val="00093BAB"/>
    <w:rsid w:val="00096E6D"/>
    <w:rsid w:val="000B02BE"/>
    <w:rsid w:val="000C28EB"/>
    <w:rsid w:val="000D6B97"/>
    <w:rsid w:val="000D7378"/>
    <w:rsid w:val="000D7E69"/>
    <w:rsid w:val="0010474E"/>
    <w:rsid w:val="00112329"/>
    <w:rsid w:val="00123EFF"/>
    <w:rsid w:val="00125179"/>
    <w:rsid w:val="00131CD0"/>
    <w:rsid w:val="0014379C"/>
    <w:rsid w:val="0015417F"/>
    <w:rsid w:val="00162C46"/>
    <w:rsid w:val="00162CD7"/>
    <w:rsid w:val="00162D96"/>
    <w:rsid w:val="0017705F"/>
    <w:rsid w:val="0018505B"/>
    <w:rsid w:val="001A78CF"/>
    <w:rsid w:val="001C511F"/>
    <w:rsid w:val="001E13E9"/>
    <w:rsid w:val="002149E7"/>
    <w:rsid w:val="00220EC7"/>
    <w:rsid w:val="00226FA1"/>
    <w:rsid w:val="002641EE"/>
    <w:rsid w:val="00274E9A"/>
    <w:rsid w:val="00282EF8"/>
    <w:rsid w:val="0029308A"/>
    <w:rsid w:val="002941A4"/>
    <w:rsid w:val="0029783E"/>
    <w:rsid w:val="002B466A"/>
    <w:rsid w:val="002B4E42"/>
    <w:rsid w:val="002C0C89"/>
    <w:rsid w:val="002D3877"/>
    <w:rsid w:val="002E3560"/>
    <w:rsid w:val="0032064D"/>
    <w:rsid w:val="00324436"/>
    <w:rsid w:val="00352D65"/>
    <w:rsid w:val="003537B6"/>
    <w:rsid w:val="00356593"/>
    <w:rsid w:val="00362F06"/>
    <w:rsid w:val="003817EB"/>
    <w:rsid w:val="00387FE6"/>
    <w:rsid w:val="00391F06"/>
    <w:rsid w:val="003C1C53"/>
    <w:rsid w:val="003C2B48"/>
    <w:rsid w:val="003D55E3"/>
    <w:rsid w:val="003E0210"/>
    <w:rsid w:val="003E248D"/>
    <w:rsid w:val="003F00EC"/>
    <w:rsid w:val="003F5302"/>
    <w:rsid w:val="00407BCD"/>
    <w:rsid w:val="00411214"/>
    <w:rsid w:val="00445581"/>
    <w:rsid w:val="004476F6"/>
    <w:rsid w:val="004633DE"/>
    <w:rsid w:val="00463AB1"/>
    <w:rsid w:val="004706C4"/>
    <w:rsid w:val="004766ED"/>
    <w:rsid w:val="00480B06"/>
    <w:rsid w:val="004852B6"/>
    <w:rsid w:val="00490E34"/>
    <w:rsid w:val="004B14FE"/>
    <w:rsid w:val="004B18C2"/>
    <w:rsid w:val="004C732F"/>
    <w:rsid w:val="004E16EC"/>
    <w:rsid w:val="004E3138"/>
    <w:rsid w:val="004E6523"/>
    <w:rsid w:val="0051132F"/>
    <w:rsid w:val="00511803"/>
    <w:rsid w:val="00527CE3"/>
    <w:rsid w:val="00533A1E"/>
    <w:rsid w:val="00546F10"/>
    <w:rsid w:val="0055111B"/>
    <w:rsid w:val="005710CA"/>
    <w:rsid w:val="00572020"/>
    <w:rsid w:val="005878F7"/>
    <w:rsid w:val="005946B7"/>
    <w:rsid w:val="005D1FE3"/>
    <w:rsid w:val="005F38C5"/>
    <w:rsid w:val="005F3B43"/>
    <w:rsid w:val="005F3B77"/>
    <w:rsid w:val="005F503C"/>
    <w:rsid w:val="00610971"/>
    <w:rsid w:val="00625345"/>
    <w:rsid w:val="00625D41"/>
    <w:rsid w:val="0063200B"/>
    <w:rsid w:val="00635043"/>
    <w:rsid w:val="00635401"/>
    <w:rsid w:val="006354FA"/>
    <w:rsid w:val="006366E5"/>
    <w:rsid w:val="00641081"/>
    <w:rsid w:val="00645CFE"/>
    <w:rsid w:val="006461D5"/>
    <w:rsid w:val="00646D48"/>
    <w:rsid w:val="00681050"/>
    <w:rsid w:val="00684887"/>
    <w:rsid w:val="006A2F2A"/>
    <w:rsid w:val="006B6FD6"/>
    <w:rsid w:val="006C1D4C"/>
    <w:rsid w:val="006C6E6E"/>
    <w:rsid w:val="006E767F"/>
    <w:rsid w:val="00704E2B"/>
    <w:rsid w:val="00734597"/>
    <w:rsid w:val="0075536B"/>
    <w:rsid w:val="00770149"/>
    <w:rsid w:val="007736D8"/>
    <w:rsid w:val="00775A58"/>
    <w:rsid w:val="007764B4"/>
    <w:rsid w:val="00783C3F"/>
    <w:rsid w:val="007912E4"/>
    <w:rsid w:val="007A46ED"/>
    <w:rsid w:val="007C39B3"/>
    <w:rsid w:val="007C6A6B"/>
    <w:rsid w:val="007D64E6"/>
    <w:rsid w:val="00866C6F"/>
    <w:rsid w:val="00871EF9"/>
    <w:rsid w:val="008A2940"/>
    <w:rsid w:val="008A3E13"/>
    <w:rsid w:val="008C3E3B"/>
    <w:rsid w:val="008F3F78"/>
    <w:rsid w:val="009007A8"/>
    <w:rsid w:val="009022CD"/>
    <w:rsid w:val="009040F0"/>
    <w:rsid w:val="00913626"/>
    <w:rsid w:val="009162F0"/>
    <w:rsid w:val="00933527"/>
    <w:rsid w:val="00973C89"/>
    <w:rsid w:val="00980CF5"/>
    <w:rsid w:val="00984CFB"/>
    <w:rsid w:val="009A1D9F"/>
    <w:rsid w:val="009A3692"/>
    <w:rsid w:val="009E1DCB"/>
    <w:rsid w:val="009F19B7"/>
    <w:rsid w:val="009F2E09"/>
    <w:rsid w:val="009F63CA"/>
    <w:rsid w:val="00A11193"/>
    <w:rsid w:val="00A128A6"/>
    <w:rsid w:val="00A302C4"/>
    <w:rsid w:val="00A60F74"/>
    <w:rsid w:val="00A70CCE"/>
    <w:rsid w:val="00A755FE"/>
    <w:rsid w:val="00A8734D"/>
    <w:rsid w:val="00AC164D"/>
    <w:rsid w:val="00AE0A9B"/>
    <w:rsid w:val="00AE18DF"/>
    <w:rsid w:val="00AF4D88"/>
    <w:rsid w:val="00AF719B"/>
    <w:rsid w:val="00B13AD2"/>
    <w:rsid w:val="00B367BC"/>
    <w:rsid w:val="00B675A6"/>
    <w:rsid w:val="00B95CF7"/>
    <w:rsid w:val="00BA0683"/>
    <w:rsid w:val="00BA2791"/>
    <w:rsid w:val="00BA5822"/>
    <w:rsid w:val="00BB3871"/>
    <w:rsid w:val="00BB6B8C"/>
    <w:rsid w:val="00BE1C83"/>
    <w:rsid w:val="00BE580E"/>
    <w:rsid w:val="00C03B6C"/>
    <w:rsid w:val="00C11949"/>
    <w:rsid w:val="00C11A46"/>
    <w:rsid w:val="00C139FA"/>
    <w:rsid w:val="00C203A8"/>
    <w:rsid w:val="00C2227A"/>
    <w:rsid w:val="00C4037B"/>
    <w:rsid w:val="00C41B26"/>
    <w:rsid w:val="00C527BC"/>
    <w:rsid w:val="00C5392F"/>
    <w:rsid w:val="00CA26C2"/>
    <w:rsid w:val="00CB024A"/>
    <w:rsid w:val="00CB3D4F"/>
    <w:rsid w:val="00CB5AC7"/>
    <w:rsid w:val="00CC1D27"/>
    <w:rsid w:val="00CD05B0"/>
    <w:rsid w:val="00CD3A4D"/>
    <w:rsid w:val="00CD414B"/>
    <w:rsid w:val="00CD6E2C"/>
    <w:rsid w:val="00CE2EAF"/>
    <w:rsid w:val="00CF40F2"/>
    <w:rsid w:val="00CF7C80"/>
    <w:rsid w:val="00D02793"/>
    <w:rsid w:val="00D0376B"/>
    <w:rsid w:val="00D27297"/>
    <w:rsid w:val="00D378BB"/>
    <w:rsid w:val="00DC6338"/>
    <w:rsid w:val="00E07496"/>
    <w:rsid w:val="00E43C2E"/>
    <w:rsid w:val="00E5630E"/>
    <w:rsid w:val="00E7383D"/>
    <w:rsid w:val="00EA3892"/>
    <w:rsid w:val="00EC45E8"/>
    <w:rsid w:val="00EC5C67"/>
    <w:rsid w:val="00EE16F7"/>
    <w:rsid w:val="00EF5093"/>
    <w:rsid w:val="00F06E09"/>
    <w:rsid w:val="00F12DC2"/>
    <w:rsid w:val="00F13E77"/>
    <w:rsid w:val="00F559EA"/>
    <w:rsid w:val="00F55BE1"/>
    <w:rsid w:val="00F9023F"/>
    <w:rsid w:val="00F9706C"/>
    <w:rsid w:val="00FA4FF0"/>
    <w:rsid w:val="00FD4E94"/>
    <w:rsid w:val="00FE15BC"/>
    <w:rsid w:val="00FF297E"/>
    <w:rsid w:val="7AC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8B8D9C"/>
  <w15:chartTrackingRefBased/>
  <w15:docId w15:val="{5C535FE7-6B38-4F54-A998-3BB6FE38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D9F"/>
    <w:rPr>
      <w:color w:val="003E52" w:themeColor="accent1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580E"/>
    <w:pPr>
      <w:spacing w:after="0" w:line="240" w:lineRule="auto"/>
      <w:outlineLvl w:val="0"/>
    </w:pPr>
    <w:rPr>
      <w:color w:val="FFFFFF" w:themeColor="background1"/>
      <w:sz w:val="27"/>
      <w:szCs w:val="27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1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E3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02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E2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61D5"/>
  </w:style>
  <w:style w:type="paragraph" w:styleId="Bunntekst">
    <w:name w:val="footer"/>
    <w:basedOn w:val="Normal"/>
    <w:link w:val="BunntekstTegn"/>
    <w:uiPriority w:val="99"/>
    <w:unhideWhenUsed/>
    <w:rsid w:val="0064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61D5"/>
  </w:style>
  <w:style w:type="table" w:styleId="Tabellrutenett">
    <w:name w:val="Table Grid"/>
    <w:basedOn w:val="Vanligtabell"/>
    <w:uiPriority w:val="39"/>
    <w:rsid w:val="00C1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E580E"/>
    <w:rPr>
      <w:color w:val="FFFFFF" w:themeColor="background1"/>
      <w:sz w:val="27"/>
      <w:szCs w:val="27"/>
    </w:rPr>
  </w:style>
  <w:style w:type="paragraph" w:customStyle="1" w:styleId="Ledetekst">
    <w:name w:val="Ledetekst"/>
    <w:basedOn w:val="Normal"/>
    <w:next w:val="Normal"/>
    <w:qFormat/>
    <w:rsid w:val="00BE580E"/>
    <w:pPr>
      <w:spacing w:after="0" w:line="240" w:lineRule="auto"/>
    </w:pPr>
    <w:rPr>
      <w:sz w:val="14"/>
      <w:szCs w:val="16"/>
    </w:rPr>
  </w:style>
  <w:style w:type="character" w:styleId="Plassholdertekst">
    <w:name w:val="Placeholder Text"/>
    <w:basedOn w:val="Standardskriftforavsnitt"/>
    <w:uiPriority w:val="99"/>
    <w:semiHidden/>
    <w:rsid w:val="00066886"/>
    <w:rPr>
      <w:vanish/>
    </w:rPr>
  </w:style>
  <w:style w:type="paragraph" w:styleId="Listeavsnitt">
    <w:name w:val="List Paragraph"/>
    <w:basedOn w:val="Normal"/>
    <w:uiPriority w:val="34"/>
    <w:qFormat/>
    <w:rsid w:val="00E738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11803"/>
    <w:rPr>
      <w:rFonts w:asciiTheme="majorHAnsi" w:eastAsiaTheme="majorEastAsia" w:hAnsiTheme="majorHAnsi" w:cstheme="majorBidi"/>
      <w:color w:val="002E3D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118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180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A0683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E0210"/>
    <w:rPr>
      <w:rFonts w:asciiTheme="majorHAnsi" w:eastAsiaTheme="majorEastAsia" w:hAnsiTheme="majorHAnsi" w:cstheme="majorBidi"/>
      <w:color w:val="001E2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vdata.no/lov/2005-06-17-64/&#167;4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lov/1999-07-02-64/&#167;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lov/1998-07-17-61/&#167;15-3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ovdata.no/LTI/lov/2021-06-18-97/&#167;13-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ikt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T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E52"/>
      </a:accent1>
      <a:accent2>
        <a:srgbClr val="46A6B4"/>
      </a:accent2>
      <a:accent3>
        <a:srgbClr val="E3E5E9"/>
      </a:accent3>
      <a:accent4>
        <a:srgbClr val="BCC0C9"/>
      </a:accent4>
      <a:accent5>
        <a:srgbClr val="667889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835AD0B0C4644958F2B994266B401" ma:contentTypeVersion="14" ma:contentTypeDescription="Opprett et nytt dokument." ma:contentTypeScope="" ma:versionID="d45f89a417df6c9e79df114f38d698b3">
  <xsd:schema xmlns:xsd="http://www.w3.org/2001/XMLSchema" xmlns:xs="http://www.w3.org/2001/XMLSchema" xmlns:p="http://schemas.microsoft.com/office/2006/metadata/properties" xmlns:ns3="583ac041-e591-4b9a-b363-b92649728890" xmlns:ns4="73977b99-a677-45d4-a7a8-036f3ef2af86" targetNamespace="http://schemas.microsoft.com/office/2006/metadata/properties" ma:root="true" ma:fieldsID="0d16c5a934e18cd3e1eb73c1656f659b" ns3:_="" ns4:_="">
    <xsd:import namespace="583ac041-e591-4b9a-b363-b92649728890"/>
    <xsd:import namespace="73977b99-a677-45d4-a7a8-036f3ef2af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ac041-e591-4b9a-b363-b926497288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77b99-a677-45d4-a7a8-036f3ef2a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60398-77D8-41BE-BBAC-CC4B715C554D}">
  <ds:schemaRefs>
    <ds:schemaRef ds:uri="http://purl.org/dc/elements/1.1/"/>
    <ds:schemaRef ds:uri="http://schemas.openxmlformats.org/package/2006/metadata/core-properties"/>
    <ds:schemaRef ds:uri="http://purl.org/dc/dcmitype/"/>
    <ds:schemaRef ds:uri="583ac041-e591-4b9a-b363-b92649728890"/>
    <ds:schemaRef ds:uri="73977b99-a677-45d4-a7a8-036f3ef2af8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16972B-D340-4F0C-B8C8-A2A8BEF5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ac041-e591-4b9a-b363-b92649728890"/>
    <ds:schemaRef ds:uri="73977b99-a677-45d4-a7a8-036f3ef2a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3D4D6-9C55-469A-9FB9-F98536A85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Valderhaug</dc:creator>
  <cp:keywords/>
  <dc:description/>
  <cp:lastModifiedBy>Torill Valderhaug</cp:lastModifiedBy>
  <cp:revision>5</cp:revision>
  <dcterms:created xsi:type="dcterms:W3CDTF">2023-01-02T12:37:00Z</dcterms:created>
  <dcterms:modified xsi:type="dcterms:W3CDTF">2023-01-03T09:44:00Z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0x010100FE2835AD0B0C4644958F2B994266B401</vt:lpwstr>
  </property>
  <property fmtid="{D5CDD505-2E9C-101B-9397-08002B2CF9AE}" pid="3" name="AuthorIds_UIVersion_512">
    <vt:lpwstr>14</vt:lpwstr>
  </property>
  <property fmtid="{D5CDD505-2E9C-101B-9397-08002B2CF9AE}" pid="4" name="AuthorIds_UIVersion_1536">
    <vt:lpwstr>14</vt:lpwstr>
  </property>
</Properties>
</file>